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9D7E" w14:textId="60C9BF5E" w:rsidR="006A69C1" w:rsidRPr="006A69C1" w:rsidRDefault="006A69C1" w:rsidP="006A69C1">
      <w:pPr>
        <w:pStyle w:val="NoSpacing"/>
        <w:jc w:val="center"/>
        <w:rPr>
          <w:b/>
          <w:bCs/>
          <w:sz w:val="32"/>
          <w:szCs w:val="32"/>
          <w:u w:val="single"/>
        </w:rPr>
      </w:pPr>
      <w:r w:rsidRPr="006A69C1">
        <w:rPr>
          <w:b/>
          <w:bCs/>
          <w:sz w:val="32"/>
          <w:szCs w:val="32"/>
          <w:u w:val="single"/>
        </w:rPr>
        <w:t>Aero Valley POA Fence Guidelines</w:t>
      </w:r>
    </w:p>
    <w:p w14:paraId="36BF5337" w14:textId="64E82531" w:rsidR="006A69C1" w:rsidRDefault="006A69C1" w:rsidP="006A69C1">
      <w:pPr>
        <w:pStyle w:val="NoSpacing"/>
        <w:rPr>
          <w:sz w:val="24"/>
          <w:szCs w:val="24"/>
        </w:rPr>
      </w:pPr>
    </w:p>
    <w:p w14:paraId="38E7BC31" w14:textId="2D2B7327" w:rsidR="006A69C1" w:rsidRDefault="006A69C1" w:rsidP="006A69C1">
      <w:pPr>
        <w:pStyle w:val="NoSpacing"/>
        <w:rPr>
          <w:sz w:val="24"/>
          <w:szCs w:val="24"/>
        </w:rPr>
      </w:pPr>
    </w:p>
    <w:p w14:paraId="76ED605A" w14:textId="0E5741AD" w:rsidR="006A69C1" w:rsidRDefault="00AF19B7" w:rsidP="006A69C1">
      <w:pPr>
        <w:pStyle w:val="NoSpacing"/>
        <w:rPr>
          <w:sz w:val="24"/>
          <w:szCs w:val="24"/>
        </w:rPr>
      </w:pPr>
      <w:r>
        <w:rPr>
          <w:sz w:val="24"/>
          <w:szCs w:val="24"/>
        </w:rPr>
        <w:t xml:space="preserve">This is </w:t>
      </w:r>
      <w:r w:rsidR="00C0046A">
        <w:rPr>
          <w:sz w:val="24"/>
          <w:szCs w:val="24"/>
        </w:rPr>
        <w:t>the</w:t>
      </w:r>
      <w:r>
        <w:rPr>
          <w:sz w:val="24"/>
          <w:szCs w:val="24"/>
        </w:rPr>
        <w:t xml:space="preserve"> guideline for property owners to follow when building a fence at Aero Valley Airport / Northwest Regional Airport / 52F.  Please read </w:t>
      </w:r>
      <w:r w:rsidR="00C0046A">
        <w:rPr>
          <w:sz w:val="24"/>
          <w:szCs w:val="24"/>
        </w:rPr>
        <w:t xml:space="preserve">this guideline </w:t>
      </w:r>
      <w:r>
        <w:rPr>
          <w:sz w:val="24"/>
          <w:szCs w:val="24"/>
        </w:rPr>
        <w:t xml:space="preserve">thoroughly and carefully </w:t>
      </w:r>
      <w:r w:rsidR="00C0046A">
        <w:rPr>
          <w:sz w:val="24"/>
          <w:szCs w:val="24"/>
        </w:rPr>
        <w:t xml:space="preserve">to avoid any expensive missteps.  This guideline will explain the process, fence type/material and </w:t>
      </w:r>
      <w:r w:rsidR="005B6AFA">
        <w:rPr>
          <w:sz w:val="24"/>
          <w:szCs w:val="24"/>
        </w:rPr>
        <w:t xml:space="preserve">possible </w:t>
      </w:r>
      <w:r w:rsidR="00616FA8">
        <w:rPr>
          <w:sz w:val="24"/>
          <w:szCs w:val="24"/>
        </w:rPr>
        <w:t>violation</w:t>
      </w:r>
      <w:r w:rsidR="00C0046A">
        <w:rPr>
          <w:sz w:val="24"/>
          <w:szCs w:val="24"/>
        </w:rPr>
        <w:t>s for not following the</w:t>
      </w:r>
      <w:r w:rsidR="005B6AFA">
        <w:rPr>
          <w:sz w:val="24"/>
          <w:szCs w:val="24"/>
        </w:rPr>
        <w:t>se</w:t>
      </w:r>
      <w:r w:rsidR="00C0046A">
        <w:rPr>
          <w:sz w:val="24"/>
          <w:szCs w:val="24"/>
        </w:rPr>
        <w:t xml:space="preserve"> guidelines.</w:t>
      </w:r>
    </w:p>
    <w:p w14:paraId="2B62BBA9" w14:textId="05C6169E" w:rsidR="005B6AFA" w:rsidRDefault="005B6AFA" w:rsidP="006A69C1">
      <w:pPr>
        <w:pStyle w:val="NoSpacing"/>
        <w:rPr>
          <w:sz w:val="24"/>
          <w:szCs w:val="24"/>
        </w:rPr>
      </w:pPr>
    </w:p>
    <w:p w14:paraId="1B5E70AC" w14:textId="4F46F2CB" w:rsidR="005B6AFA" w:rsidRDefault="005B6AFA" w:rsidP="006A69C1">
      <w:pPr>
        <w:pStyle w:val="NoSpacing"/>
        <w:rPr>
          <w:sz w:val="24"/>
          <w:szCs w:val="24"/>
        </w:rPr>
      </w:pPr>
    </w:p>
    <w:p w14:paraId="6FDD3966" w14:textId="792587BF" w:rsidR="005B6AFA" w:rsidRPr="005B6AFA" w:rsidRDefault="005B6AFA" w:rsidP="006A69C1">
      <w:pPr>
        <w:pStyle w:val="NoSpacing"/>
        <w:rPr>
          <w:b/>
          <w:bCs/>
          <w:sz w:val="24"/>
          <w:szCs w:val="24"/>
        </w:rPr>
      </w:pPr>
      <w:r w:rsidRPr="005B6AFA">
        <w:rPr>
          <w:b/>
          <w:bCs/>
          <w:sz w:val="24"/>
          <w:szCs w:val="24"/>
        </w:rPr>
        <w:t>Get Project Approval First</w:t>
      </w:r>
    </w:p>
    <w:p w14:paraId="12622164" w14:textId="7352FE8B" w:rsidR="005B6AFA" w:rsidRDefault="005B6AFA" w:rsidP="006A69C1">
      <w:pPr>
        <w:pStyle w:val="NoSpacing"/>
        <w:rPr>
          <w:sz w:val="24"/>
          <w:szCs w:val="24"/>
        </w:rPr>
      </w:pPr>
      <w:r>
        <w:rPr>
          <w:sz w:val="24"/>
          <w:szCs w:val="24"/>
        </w:rPr>
        <w:t xml:space="preserve">Before the first posthole is dug, before any materials are purchased you </w:t>
      </w:r>
      <w:r w:rsidRPr="00B95918">
        <w:rPr>
          <w:b/>
          <w:bCs/>
          <w:sz w:val="24"/>
          <w:szCs w:val="24"/>
        </w:rPr>
        <w:t>must</w:t>
      </w:r>
      <w:r>
        <w:rPr>
          <w:sz w:val="24"/>
          <w:szCs w:val="24"/>
        </w:rPr>
        <w:t xml:space="preserve"> complete the following:</w:t>
      </w:r>
    </w:p>
    <w:p w14:paraId="766BA7C7" w14:textId="7505A607" w:rsidR="005B6AFA" w:rsidRDefault="005B6AFA" w:rsidP="005B6AFA">
      <w:pPr>
        <w:pStyle w:val="NoSpacing"/>
        <w:numPr>
          <w:ilvl w:val="0"/>
          <w:numId w:val="4"/>
        </w:numPr>
        <w:rPr>
          <w:sz w:val="24"/>
          <w:szCs w:val="24"/>
        </w:rPr>
      </w:pPr>
      <w:r>
        <w:rPr>
          <w:sz w:val="24"/>
          <w:szCs w:val="24"/>
        </w:rPr>
        <w:t>Obtain POA Approval</w:t>
      </w:r>
    </w:p>
    <w:p w14:paraId="74BF3FFE" w14:textId="579DE0F2" w:rsidR="002F2F4D" w:rsidRDefault="00B95918" w:rsidP="00B95918">
      <w:pPr>
        <w:pStyle w:val="NoSpacing"/>
        <w:ind w:left="720"/>
        <w:rPr>
          <w:sz w:val="24"/>
          <w:szCs w:val="24"/>
        </w:rPr>
      </w:pPr>
      <w:r>
        <w:rPr>
          <w:sz w:val="24"/>
          <w:szCs w:val="24"/>
        </w:rPr>
        <w:t>Property owners must submit their fence plans to the POA Board in person for approval</w:t>
      </w:r>
      <w:r w:rsidR="003D0773">
        <w:rPr>
          <w:sz w:val="24"/>
          <w:szCs w:val="24"/>
        </w:rPr>
        <w:t>.  We ask that the property owner be in person so the Board can ask questions to expedite the approval process.  The plans need to be as detailed as possible however, do not have to come from an engineering firm or be blueprint level or quality.</w:t>
      </w:r>
      <w:r w:rsidR="00690E45">
        <w:rPr>
          <w:sz w:val="24"/>
          <w:szCs w:val="24"/>
        </w:rPr>
        <w:t xml:space="preserve">  These detailed plans must clearly show any property lines </w:t>
      </w:r>
      <w:r w:rsidR="00BE7BA7">
        <w:rPr>
          <w:sz w:val="24"/>
          <w:szCs w:val="24"/>
        </w:rPr>
        <w:t>near</w:t>
      </w:r>
      <w:r w:rsidR="00690E45">
        <w:rPr>
          <w:sz w:val="24"/>
          <w:szCs w:val="24"/>
        </w:rPr>
        <w:t xml:space="preserve"> the fence; a survey may need to be performed to make sure there are no issues with adjoining properties.</w:t>
      </w:r>
    </w:p>
    <w:p w14:paraId="27F6D9E1" w14:textId="77777777" w:rsidR="003D0773" w:rsidRDefault="003D0773" w:rsidP="00B95918">
      <w:pPr>
        <w:pStyle w:val="NoSpacing"/>
        <w:ind w:left="720"/>
        <w:rPr>
          <w:sz w:val="24"/>
          <w:szCs w:val="24"/>
        </w:rPr>
      </w:pPr>
    </w:p>
    <w:p w14:paraId="2CD15063" w14:textId="3FF1ACE9" w:rsidR="002F2F4D" w:rsidRDefault="002F2F4D" w:rsidP="005B6AFA">
      <w:pPr>
        <w:pStyle w:val="NoSpacing"/>
        <w:numPr>
          <w:ilvl w:val="0"/>
          <w:numId w:val="4"/>
        </w:numPr>
        <w:rPr>
          <w:sz w:val="24"/>
          <w:szCs w:val="24"/>
        </w:rPr>
      </w:pPr>
      <w:r>
        <w:rPr>
          <w:sz w:val="24"/>
          <w:szCs w:val="24"/>
        </w:rPr>
        <w:t>Obtain City/County Permits</w:t>
      </w:r>
    </w:p>
    <w:p w14:paraId="2309188A" w14:textId="0E9BBA29" w:rsidR="005B6AFA" w:rsidRDefault="003D0773" w:rsidP="003D0773">
      <w:pPr>
        <w:pStyle w:val="NoSpacing"/>
        <w:ind w:left="720"/>
        <w:rPr>
          <w:sz w:val="24"/>
          <w:szCs w:val="24"/>
        </w:rPr>
      </w:pPr>
      <w:r>
        <w:rPr>
          <w:sz w:val="24"/>
          <w:szCs w:val="24"/>
        </w:rPr>
        <w:t xml:space="preserve">It is the property owner’s responsibility to obtain all required </w:t>
      </w:r>
      <w:r w:rsidR="00F26967">
        <w:rPr>
          <w:sz w:val="24"/>
          <w:szCs w:val="24"/>
        </w:rPr>
        <w:t xml:space="preserve">city/county </w:t>
      </w:r>
      <w:r>
        <w:rPr>
          <w:sz w:val="24"/>
          <w:szCs w:val="24"/>
        </w:rPr>
        <w:t>permits</w:t>
      </w:r>
      <w:r w:rsidR="00F26967">
        <w:rPr>
          <w:sz w:val="24"/>
          <w:szCs w:val="24"/>
        </w:rPr>
        <w:t xml:space="preserve"> to build the fence.  </w:t>
      </w:r>
      <w:r w:rsidR="00F26967" w:rsidRPr="002F2F4D">
        <w:rPr>
          <w:rFonts w:cstheme="minorHAnsi"/>
          <w:color w:val="202124"/>
          <w:sz w:val="24"/>
          <w:szCs w:val="24"/>
          <w:shd w:val="clear" w:color="auto" w:fill="FFFFFF"/>
        </w:rPr>
        <w:t>If you are hiring a contractor to do the work for you, it is the contractor's responsibility to</w:t>
      </w:r>
      <w:r w:rsidR="00F26967">
        <w:rPr>
          <w:rFonts w:cstheme="minorHAnsi"/>
          <w:color w:val="202124"/>
          <w:sz w:val="24"/>
          <w:szCs w:val="24"/>
          <w:shd w:val="clear" w:color="auto" w:fill="FFFFFF"/>
        </w:rPr>
        <w:t xml:space="preserve"> </w:t>
      </w:r>
      <w:r w:rsidR="00F26967">
        <w:rPr>
          <w:sz w:val="24"/>
          <w:szCs w:val="24"/>
        </w:rPr>
        <w:t>obtain all required city/county permits to build the fence.</w:t>
      </w:r>
    </w:p>
    <w:p w14:paraId="0741765D" w14:textId="77777777" w:rsidR="00F26967" w:rsidRDefault="00F26967" w:rsidP="003D0773">
      <w:pPr>
        <w:pStyle w:val="NoSpacing"/>
        <w:ind w:left="720"/>
        <w:rPr>
          <w:sz w:val="24"/>
          <w:szCs w:val="24"/>
        </w:rPr>
      </w:pPr>
    </w:p>
    <w:p w14:paraId="2DCB7FC9" w14:textId="77777777" w:rsidR="00B95918" w:rsidRDefault="002F2F4D" w:rsidP="002F2F4D">
      <w:pPr>
        <w:pStyle w:val="NoSpacing"/>
        <w:numPr>
          <w:ilvl w:val="0"/>
          <w:numId w:val="4"/>
        </w:numPr>
        <w:rPr>
          <w:rFonts w:cstheme="minorHAnsi"/>
          <w:sz w:val="24"/>
          <w:szCs w:val="24"/>
        </w:rPr>
      </w:pPr>
      <w:r w:rsidRPr="002F2F4D">
        <w:rPr>
          <w:rFonts w:cstheme="minorHAnsi"/>
          <w:sz w:val="24"/>
          <w:szCs w:val="24"/>
        </w:rPr>
        <w:t>Call 811</w:t>
      </w:r>
    </w:p>
    <w:p w14:paraId="2212D10E" w14:textId="7B6005CD" w:rsidR="002F2F4D" w:rsidRPr="002F2F4D" w:rsidRDefault="002F2F4D" w:rsidP="00B95918">
      <w:pPr>
        <w:pStyle w:val="NoSpacing"/>
        <w:ind w:left="720"/>
        <w:rPr>
          <w:rFonts w:cstheme="minorHAnsi"/>
          <w:sz w:val="24"/>
          <w:szCs w:val="24"/>
        </w:rPr>
      </w:pPr>
      <w:r w:rsidRPr="002F2F4D">
        <w:rPr>
          <w:rFonts w:cstheme="minorHAnsi"/>
          <w:color w:val="202124"/>
          <w:sz w:val="24"/>
          <w:szCs w:val="24"/>
          <w:shd w:val="clear" w:color="auto" w:fill="FFFFFF"/>
        </w:rPr>
        <w:t>Texas law requires homeowners to contact </w:t>
      </w:r>
      <w:r w:rsidRPr="00B95918">
        <w:rPr>
          <w:rFonts w:cstheme="minorHAnsi"/>
          <w:color w:val="202124"/>
          <w:sz w:val="24"/>
          <w:szCs w:val="24"/>
          <w:shd w:val="clear" w:color="auto" w:fill="FFFFFF"/>
        </w:rPr>
        <w:t>811</w:t>
      </w:r>
      <w:r w:rsidRPr="002F2F4D">
        <w:rPr>
          <w:rFonts w:cstheme="minorHAnsi"/>
          <w:color w:val="202124"/>
          <w:sz w:val="24"/>
          <w:szCs w:val="24"/>
          <w:shd w:val="clear" w:color="auto" w:fill="FFFFFF"/>
        </w:rPr>
        <w:t> two business days (excluding weekends and holidays) before digging, even if you're working in your own backyard. If you are hiring a contractor to do the work for you, it is the contractor's responsibility to contact 811 two business days prior to digging.</w:t>
      </w:r>
    </w:p>
    <w:p w14:paraId="30B59966" w14:textId="0E6C9C72" w:rsidR="002F2F4D" w:rsidRDefault="002F2F4D" w:rsidP="002F2F4D">
      <w:pPr>
        <w:pStyle w:val="NoSpacing"/>
        <w:rPr>
          <w:sz w:val="24"/>
          <w:szCs w:val="24"/>
        </w:rPr>
      </w:pPr>
    </w:p>
    <w:p w14:paraId="319B8F8B" w14:textId="7EDD769C" w:rsidR="0039047E" w:rsidRPr="00AC621E" w:rsidRDefault="0039047E" w:rsidP="002F2F4D">
      <w:pPr>
        <w:pStyle w:val="NoSpacing"/>
        <w:rPr>
          <w:b/>
          <w:bCs/>
          <w:sz w:val="24"/>
          <w:szCs w:val="24"/>
        </w:rPr>
      </w:pPr>
      <w:r w:rsidRPr="00AC621E">
        <w:rPr>
          <w:b/>
          <w:bCs/>
          <w:sz w:val="24"/>
          <w:szCs w:val="24"/>
        </w:rPr>
        <w:t>Building the Fence</w:t>
      </w:r>
    </w:p>
    <w:p w14:paraId="111C2ADF" w14:textId="72C57890" w:rsidR="0039047E" w:rsidRDefault="00362027" w:rsidP="0039047E">
      <w:pPr>
        <w:pStyle w:val="NoSpacing"/>
        <w:numPr>
          <w:ilvl w:val="0"/>
          <w:numId w:val="5"/>
        </w:numPr>
        <w:rPr>
          <w:sz w:val="24"/>
          <w:szCs w:val="24"/>
        </w:rPr>
      </w:pPr>
      <w:r>
        <w:rPr>
          <w:sz w:val="24"/>
          <w:szCs w:val="24"/>
        </w:rPr>
        <w:t>There must be a hangar, home, or hangar-home to build a fence.  No fences can be built on empty lots.</w:t>
      </w:r>
    </w:p>
    <w:p w14:paraId="1CAF2A58" w14:textId="1B71AEFE" w:rsidR="00BC5764" w:rsidRDefault="00BC5764" w:rsidP="0039047E">
      <w:pPr>
        <w:pStyle w:val="NoSpacing"/>
        <w:numPr>
          <w:ilvl w:val="0"/>
          <w:numId w:val="5"/>
        </w:numPr>
        <w:rPr>
          <w:sz w:val="24"/>
          <w:szCs w:val="24"/>
        </w:rPr>
      </w:pPr>
      <w:r>
        <w:rPr>
          <w:sz w:val="24"/>
          <w:szCs w:val="24"/>
        </w:rPr>
        <w:t>The fence must not obstruct any taxiway.</w:t>
      </w:r>
    </w:p>
    <w:p w14:paraId="73265D33" w14:textId="6554BBCC" w:rsidR="004C0B4F" w:rsidRDefault="004C0B4F" w:rsidP="0039047E">
      <w:pPr>
        <w:pStyle w:val="NoSpacing"/>
        <w:numPr>
          <w:ilvl w:val="0"/>
          <w:numId w:val="5"/>
        </w:numPr>
        <w:rPr>
          <w:sz w:val="24"/>
          <w:szCs w:val="24"/>
        </w:rPr>
      </w:pPr>
      <w:r>
        <w:rPr>
          <w:sz w:val="24"/>
          <w:szCs w:val="24"/>
        </w:rPr>
        <w:t>No chain link or see-through fences.</w:t>
      </w:r>
    </w:p>
    <w:p w14:paraId="7F42003E" w14:textId="47FD82A7" w:rsidR="004C0B4F" w:rsidRDefault="004C0B4F" w:rsidP="0039047E">
      <w:pPr>
        <w:pStyle w:val="NoSpacing"/>
        <w:numPr>
          <w:ilvl w:val="0"/>
          <w:numId w:val="5"/>
        </w:numPr>
        <w:rPr>
          <w:sz w:val="24"/>
          <w:szCs w:val="24"/>
        </w:rPr>
      </w:pPr>
      <w:r>
        <w:rPr>
          <w:sz w:val="24"/>
          <w:szCs w:val="24"/>
        </w:rPr>
        <w:t>The fence must be 6 or 8 feet tall.</w:t>
      </w:r>
    </w:p>
    <w:p w14:paraId="04FD958B" w14:textId="77777777" w:rsidR="0025029B" w:rsidRDefault="004C0B4F" w:rsidP="0039047E">
      <w:pPr>
        <w:pStyle w:val="NoSpacing"/>
        <w:numPr>
          <w:ilvl w:val="0"/>
          <w:numId w:val="5"/>
        </w:numPr>
        <w:rPr>
          <w:sz w:val="24"/>
          <w:szCs w:val="24"/>
        </w:rPr>
      </w:pPr>
      <w:r>
        <w:rPr>
          <w:sz w:val="24"/>
          <w:szCs w:val="24"/>
        </w:rPr>
        <w:t>The fence metal must match the hangar metal</w:t>
      </w:r>
      <w:r w:rsidR="00371851">
        <w:rPr>
          <w:sz w:val="24"/>
          <w:szCs w:val="24"/>
        </w:rPr>
        <w:t xml:space="preserve"> and be the same color.</w:t>
      </w:r>
    </w:p>
    <w:p w14:paraId="638A2931" w14:textId="3DA60631" w:rsidR="004C0B4F" w:rsidRDefault="00C3455B" w:rsidP="0039047E">
      <w:pPr>
        <w:pStyle w:val="NoSpacing"/>
        <w:numPr>
          <w:ilvl w:val="0"/>
          <w:numId w:val="5"/>
        </w:numPr>
        <w:rPr>
          <w:sz w:val="24"/>
          <w:szCs w:val="24"/>
        </w:rPr>
      </w:pPr>
      <w:r>
        <w:rPr>
          <w:sz w:val="24"/>
          <w:szCs w:val="24"/>
        </w:rPr>
        <w:t xml:space="preserve">The fence must be </w:t>
      </w:r>
      <w:r w:rsidR="00FE5BDB">
        <w:rPr>
          <w:sz w:val="24"/>
          <w:szCs w:val="24"/>
        </w:rPr>
        <w:t>edged</w:t>
      </w:r>
      <w:r w:rsidR="0025029B">
        <w:rPr>
          <w:sz w:val="24"/>
          <w:szCs w:val="24"/>
        </w:rPr>
        <w:t>/trimmed</w:t>
      </w:r>
      <w:r w:rsidR="00FE5BDB">
        <w:rPr>
          <w:sz w:val="24"/>
          <w:szCs w:val="24"/>
        </w:rPr>
        <w:t xml:space="preserve"> on top and corners, the </w:t>
      </w:r>
      <w:r w:rsidR="0025029B">
        <w:rPr>
          <w:sz w:val="24"/>
          <w:szCs w:val="24"/>
        </w:rPr>
        <w:t>trim</w:t>
      </w:r>
      <w:r w:rsidR="00FE5BDB">
        <w:rPr>
          <w:sz w:val="24"/>
          <w:szCs w:val="24"/>
        </w:rPr>
        <w:t xml:space="preserve"> </w:t>
      </w:r>
      <w:r w:rsidR="00F47747">
        <w:rPr>
          <w:sz w:val="24"/>
          <w:szCs w:val="24"/>
        </w:rPr>
        <w:t>can</w:t>
      </w:r>
      <w:r w:rsidR="00FE5BDB">
        <w:rPr>
          <w:sz w:val="24"/>
          <w:szCs w:val="24"/>
        </w:rPr>
        <w:t xml:space="preserve"> be the same color as the hangar </w:t>
      </w:r>
      <w:r w:rsidR="0025029B">
        <w:rPr>
          <w:sz w:val="24"/>
          <w:szCs w:val="24"/>
        </w:rPr>
        <w:t>trim</w:t>
      </w:r>
      <w:r w:rsidR="00F47747">
        <w:rPr>
          <w:sz w:val="24"/>
          <w:szCs w:val="24"/>
        </w:rPr>
        <w:t xml:space="preserve"> or the fence color</w:t>
      </w:r>
      <w:r w:rsidR="00FE5BDB">
        <w:rPr>
          <w:sz w:val="24"/>
          <w:szCs w:val="24"/>
        </w:rPr>
        <w:t>.</w:t>
      </w:r>
    </w:p>
    <w:p w14:paraId="05330B59" w14:textId="5CF6CC81" w:rsidR="00FE5BDB" w:rsidRDefault="0025029B" w:rsidP="0039047E">
      <w:pPr>
        <w:pStyle w:val="NoSpacing"/>
        <w:numPr>
          <w:ilvl w:val="0"/>
          <w:numId w:val="5"/>
        </w:numPr>
        <w:rPr>
          <w:sz w:val="24"/>
          <w:szCs w:val="24"/>
        </w:rPr>
      </w:pPr>
      <w:r>
        <w:rPr>
          <w:sz w:val="24"/>
          <w:szCs w:val="24"/>
        </w:rPr>
        <w:t>Fence posts must be on the inward side.</w:t>
      </w:r>
    </w:p>
    <w:p w14:paraId="3F4F2B05" w14:textId="4016A0EB" w:rsidR="00371851" w:rsidRDefault="00371851" w:rsidP="0039047E">
      <w:pPr>
        <w:pStyle w:val="NoSpacing"/>
        <w:numPr>
          <w:ilvl w:val="0"/>
          <w:numId w:val="5"/>
        </w:numPr>
        <w:rPr>
          <w:sz w:val="24"/>
          <w:szCs w:val="24"/>
        </w:rPr>
      </w:pPr>
      <w:r>
        <w:rPr>
          <w:sz w:val="24"/>
          <w:szCs w:val="24"/>
        </w:rPr>
        <w:t>Wood fences are allowed only in Aero Valley Estates.</w:t>
      </w:r>
    </w:p>
    <w:p w14:paraId="3F282CB7" w14:textId="2A2C8D93" w:rsidR="00616FA8" w:rsidRDefault="00616FA8" w:rsidP="0039047E">
      <w:pPr>
        <w:pStyle w:val="NoSpacing"/>
        <w:numPr>
          <w:ilvl w:val="0"/>
          <w:numId w:val="5"/>
        </w:numPr>
        <w:rPr>
          <w:sz w:val="24"/>
          <w:szCs w:val="24"/>
        </w:rPr>
      </w:pPr>
      <w:r>
        <w:rPr>
          <w:sz w:val="24"/>
          <w:szCs w:val="24"/>
        </w:rPr>
        <w:t>Gates can open inward or outward.</w:t>
      </w:r>
    </w:p>
    <w:p w14:paraId="6AEDF0F4" w14:textId="51FC0425" w:rsidR="00AC621E" w:rsidRPr="00AC621E" w:rsidRDefault="00AC621E" w:rsidP="00AC621E">
      <w:pPr>
        <w:pStyle w:val="NoSpacing"/>
        <w:rPr>
          <w:b/>
          <w:bCs/>
          <w:sz w:val="24"/>
          <w:szCs w:val="24"/>
        </w:rPr>
      </w:pPr>
      <w:r w:rsidRPr="00AC621E">
        <w:rPr>
          <w:b/>
          <w:bCs/>
          <w:sz w:val="24"/>
          <w:szCs w:val="24"/>
        </w:rPr>
        <w:lastRenderedPageBreak/>
        <w:t>Fence Maintenance</w:t>
      </w:r>
    </w:p>
    <w:p w14:paraId="65EF669B" w14:textId="06681F87" w:rsidR="00AC621E" w:rsidRDefault="00AC621E" w:rsidP="00AC621E">
      <w:pPr>
        <w:pStyle w:val="NoSpacing"/>
        <w:rPr>
          <w:rFonts w:eastAsia="Times New Roman" w:cstheme="minorHAnsi"/>
          <w:sz w:val="24"/>
          <w:szCs w:val="24"/>
        </w:rPr>
      </w:pPr>
      <w:r w:rsidRPr="00AC621E">
        <w:rPr>
          <w:rFonts w:eastAsia="Times New Roman" w:cstheme="minorHAnsi"/>
          <w:sz w:val="24"/>
          <w:szCs w:val="24"/>
        </w:rPr>
        <w:t>Once you’ve constructed or modified your fence, you’ll need to ensure that the fence is kept clean</w:t>
      </w:r>
      <w:r>
        <w:rPr>
          <w:rFonts w:eastAsia="Times New Roman" w:cstheme="minorHAnsi"/>
          <w:sz w:val="24"/>
          <w:szCs w:val="24"/>
        </w:rPr>
        <w:t xml:space="preserve">, </w:t>
      </w:r>
      <w:r w:rsidRPr="00AC621E">
        <w:rPr>
          <w:rFonts w:eastAsia="Times New Roman" w:cstheme="minorHAnsi"/>
          <w:sz w:val="24"/>
          <w:szCs w:val="24"/>
        </w:rPr>
        <w:t>safe,</w:t>
      </w:r>
      <w:r>
        <w:rPr>
          <w:rFonts w:eastAsia="Times New Roman" w:cstheme="minorHAnsi"/>
          <w:sz w:val="24"/>
          <w:szCs w:val="24"/>
        </w:rPr>
        <w:t xml:space="preserve"> and maintained</w:t>
      </w:r>
      <w:r w:rsidRPr="00AC621E">
        <w:rPr>
          <w:rFonts w:eastAsia="Times New Roman" w:cstheme="minorHAnsi"/>
          <w:sz w:val="24"/>
          <w:szCs w:val="24"/>
        </w:rPr>
        <w:t xml:space="preserve"> at all times. </w:t>
      </w:r>
      <w:r>
        <w:rPr>
          <w:rFonts w:eastAsia="Times New Roman" w:cstheme="minorHAnsi"/>
          <w:sz w:val="24"/>
          <w:szCs w:val="24"/>
        </w:rPr>
        <w:t xml:space="preserve"> </w:t>
      </w:r>
      <w:r w:rsidRPr="00AC621E">
        <w:rPr>
          <w:rFonts w:eastAsia="Times New Roman" w:cstheme="minorHAnsi"/>
          <w:sz w:val="24"/>
          <w:szCs w:val="24"/>
        </w:rPr>
        <w:t xml:space="preserve">Everything should be in proper working </w:t>
      </w:r>
      <w:r w:rsidRPr="00AC621E">
        <w:rPr>
          <w:rFonts w:eastAsia="Times New Roman" w:cstheme="minorHAnsi"/>
          <w:sz w:val="24"/>
          <w:szCs w:val="24"/>
        </w:rPr>
        <w:t>order,</w:t>
      </w:r>
      <w:r w:rsidRPr="00AC621E">
        <w:rPr>
          <w:rFonts w:eastAsia="Times New Roman" w:cstheme="minorHAnsi"/>
          <w:sz w:val="24"/>
          <w:szCs w:val="24"/>
        </w:rPr>
        <w:t xml:space="preserve"> and nothing should be unsightly or left damaged (latches and hardware, splintering boards, weather damage,</w:t>
      </w:r>
      <w:r>
        <w:rPr>
          <w:rFonts w:eastAsia="Times New Roman" w:cstheme="minorHAnsi"/>
          <w:sz w:val="24"/>
          <w:szCs w:val="24"/>
        </w:rPr>
        <w:t xml:space="preserve"> </w:t>
      </w:r>
      <w:r w:rsidRPr="00AC621E">
        <w:rPr>
          <w:rFonts w:eastAsia="Times New Roman" w:cstheme="minorHAnsi"/>
          <w:sz w:val="24"/>
          <w:szCs w:val="24"/>
        </w:rPr>
        <w:t xml:space="preserve">etc.). </w:t>
      </w:r>
      <w:r>
        <w:rPr>
          <w:rFonts w:eastAsia="Times New Roman" w:cstheme="minorHAnsi"/>
          <w:sz w:val="24"/>
          <w:szCs w:val="24"/>
        </w:rPr>
        <w:t xml:space="preserve"> </w:t>
      </w:r>
      <w:r w:rsidRPr="00AC621E">
        <w:rPr>
          <w:rFonts w:eastAsia="Times New Roman" w:cstheme="minorHAnsi"/>
          <w:sz w:val="24"/>
          <w:szCs w:val="24"/>
        </w:rPr>
        <w:t xml:space="preserve">This will prevent any future problems with your neighbors and alleviate the potential for any </w:t>
      </w:r>
      <w:r w:rsidR="00D240D2">
        <w:rPr>
          <w:rFonts w:eastAsia="Times New Roman" w:cstheme="minorHAnsi"/>
          <w:sz w:val="24"/>
          <w:szCs w:val="24"/>
        </w:rPr>
        <w:t>POA</w:t>
      </w:r>
      <w:r w:rsidRPr="00AC621E">
        <w:rPr>
          <w:rFonts w:eastAsia="Times New Roman" w:cstheme="minorHAnsi"/>
          <w:sz w:val="24"/>
          <w:szCs w:val="24"/>
        </w:rPr>
        <w:t xml:space="preserve"> violations.</w:t>
      </w:r>
    </w:p>
    <w:p w14:paraId="638E1EEF" w14:textId="5E45AD0F" w:rsidR="00D240D2" w:rsidRDefault="00D240D2" w:rsidP="00AC621E">
      <w:pPr>
        <w:pStyle w:val="NoSpacing"/>
        <w:rPr>
          <w:rFonts w:eastAsia="Times New Roman" w:cstheme="minorHAnsi"/>
          <w:sz w:val="24"/>
          <w:szCs w:val="24"/>
        </w:rPr>
      </w:pPr>
    </w:p>
    <w:p w14:paraId="320D0A6B" w14:textId="62142071" w:rsidR="00D240D2" w:rsidRPr="00BC5764" w:rsidRDefault="00D240D2" w:rsidP="00AC621E">
      <w:pPr>
        <w:pStyle w:val="NoSpacing"/>
        <w:rPr>
          <w:rFonts w:eastAsia="Times New Roman" w:cstheme="minorHAnsi"/>
          <w:b/>
          <w:bCs/>
          <w:sz w:val="24"/>
          <w:szCs w:val="24"/>
        </w:rPr>
      </w:pPr>
      <w:r w:rsidRPr="00BC5764">
        <w:rPr>
          <w:rFonts w:eastAsia="Times New Roman" w:cstheme="minorHAnsi"/>
          <w:b/>
          <w:bCs/>
          <w:sz w:val="24"/>
          <w:szCs w:val="24"/>
        </w:rPr>
        <w:t>Property Sales</w:t>
      </w:r>
    </w:p>
    <w:p w14:paraId="392D6F2F" w14:textId="0A4019DF" w:rsidR="00D240D2" w:rsidRDefault="00D240D2" w:rsidP="00AC621E">
      <w:pPr>
        <w:pStyle w:val="NoSpacing"/>
        <w:rPr>
          <w:rFonts w:eastAsia="Times New Roman" w:cstheme="minorHAnsi"/>
          <w:sz w:val="24"/>
          <w:szCs w:val="24"/>
        </w:rPr>
      </w:pPr>
      <w:r>
        <w:rPr>
          <w:rFonts w:eastAsia="Times New Roman" w:cstheme="minorHAnsi"/>
          <w:sz w:val="24"/>
          <w:szCs w:val="24"/>
        </w:rPr>
        <w:t>When a property is sold that has a fence that does not meet th</w:t>
      </w:r>
      <w:r w:rsidR="00BC5764">
        <w:rPr>
          <w:rFonts w:eastAsia="Times New Roman" w:cstheme="minorHAnsi"/>
          <w:sz w:val="24"/>
          <w:szCs w:val="24"/>
        </w:rPr>
        <w:t>ese POA fence guidelines, the fence must be removed or built to POA standards.</w:t>
      </w:r>
    </w:p>
    <w:p w14:paraId="582D2ED7" w14:textId="586ADC19" w:rsidR="00616FA8" w:rsidRDefault="00616FA8" w:rsidP="00AC621E">
      <w:pPr>
        <w:pStyle w:val="NoSpacing"/>
        <w:rPr>
          <w:rFonts w:eastAsia="Times New Roman" w:cstheme="minorHAnsi"/>
          <w:sz w:val="24"/>
          <w:szCs w:val="24"/>
        </w:rPr>
      </w:pPr>
    </w:p>
    <w:p w14:paraId="168A9DCD" w14:textId="27F59C54" w:rsidR="00616FA8" w:rsidRPr="00616FA8" w:rsidRDefault="00616FA8" w:rsidP="00AC621E">
      <w:pPr>
        <w:pStyle w:val="NoSpacing"/>
        <w:rPr>
          <w:rFonts w:cstheme="minorHAnsi"/>
          <w:b/>
          <w:bCs/>
          <w:sz w:val="24"/>
          <w:szCs w:val="24"/>
        </w:rPr>
      </w:pPr>
      <w:r w:rsidRPr="00616FA8">
        <w:rPr>
          <w:rFonts w:cstheme="minorHAnsi"/>
          <w:b/>
          <w:bCs/>
          <w:sz w:val="24"/>
          <w:szCs w:val="24"/>
        </w:rPr>
        <w:t>Violations</w:t>
      </w:r>
    </w:p>
    <w:p w14:paraId="147B1983" w14:textId="497A7931" w:rsidR="00616FA8" w:rsidRDefault="00616FA8" w:rsidP="00AC621E">
      <w:pPr>
        <w:pStyle w:val="NoSpacing"/>
        <w:rPr>
          <w:rFonts w:cstheme="minorHAnsi"/>
          <w:sz w:val="24"/>
          <w:szCs w:val="24"/>
        </w:rPr>
      </w:pPr>
      <w:r>
        <w:rPr>
          <w:rFonts w:cstheme="minorHAnsi"/>
          <w:sz w:val="24"/>
          <w:szCs w:val="24"/>
        </w:rPr>
        <w:t>POA fence violations occur when any of the fence guidelines are not followed</w:t>
      </w:r>
      <w:r w:rsidR="000B162D">
        <w:rPr>
          <w:rFonts w:cstheme="minorHAnsi"/>
          <w:sz w:val="24"/>
          <w:szCs w:val="24"/>
        </w:rPr>
        <w:t>, or maintenance issues persist.  Violations issued will start with warnings, then fines, then legal action.</w:t>
      </w:r>
    </w:p>
    <w:p w14:paraId="7A882058" w14:textId="77777777" w:rsidR="000B162D" w:rsidRPr="00AC621E" w:rsidRDefault="000B162D" w:rsidP="00AC621E">
      <w:pPr>
        <w:pStyle w:val="NoSpacing"/>
        <w:rPr>
          <w:rFonts w:cstheme="minorHAnsi"/>
          <w:sz w:val="24"/>
          <w:szCs w:val="24"/>
        </w:rPr>
      </w:pPr>
    </w:p>
    <w:sectPr w:rsidR="000B162D" w:rsidRPr="00AC6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395"/>
    <w:multiLevelType w:val="multilevel"/>
    <w:tmpl w:val="CAFA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5F97"/>
    <w:multiLevelType w:val="hybridMultilevel"/>
    <w:tmpl w:val="53B0ECFE"/>
    <w:lvl w:ilvl="0" w:tplc="21EA6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9562D"/>
    <w:multiLevelType w:val="multilevel"/>
    <w:tmpl w:val="9F0E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D0854"/>
    <w:multiLevelType w:val="multilevel"/>
    <w:tmpl w:val="41A0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76D19"/>
    <w:multiLevelType w:val="hybridMultilevel"/>
    <w:tmpl w:val="0C9E500A"/>
    <w:lvl w:ilvl="0" w:tplc="CE3C8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276197">
    <w:abstractNumId w:val="2"/>
  </w:num>
  <w:num w:numId="2" w16cid:durableId="1095902727">
    <w:abstractNumId w:val="3"/>
  </w:num>
  <w:num w:numId="3" w16cid:durableId="280693089">
    <w:abstractNumId w:val="0"/>
  </w:num>
  <w:num w:numId="4" w16cid:durableId="166747619">
    <w:abstractNumId w:val="1"/>
  </w:num>
  <w:num w:numId="5" w16cid:durableId="1221212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337C"/>
    <w:rsid w:val="000B162D"/>
    <w:rsid w:val="001E4ABD"/>
    <w:rsid w:val="0025029B"/>
    <w:rsid w:val="002738CC"/>
    <w:rsid w:val="002F2F4D"/>
    <w:rsid w:val="00362027"/>
    <w:rsid w:val="00371851"/>
    <w:rsid w:val="0039047E"/>
    <w:rsid w:val="003D0773"/>
    <w:rsid w:val="0040755B"/>
    <w:rsid w:val="004C0B4F"/>
    <w:rsid w:val="005B6AFA"/>
    <w:rsid w:val="00616FA8"/>
    <w:rsid w:val="006477AB"/>
    <w:rsid w:val="00690E45"/>
    <w:rsid w:val="006A69C1"/>
    <w:rsid w:val="00874E8A"/>
    <w:rsid w:val="008A337C"/>
    <w:rsid w:val="0098674F"/>
    <w:rsid w:val="00AC621E"/>
    <w:rsid w:val="00AF19B7"/>
    <w:rsid w:val="00B01734"/>
    <w:rsid w:val="00B95918"/>
    <w:rsid w:val="00BC5764"/>
    <w:rsid w:val="00BE7BA7"/>
    <w:rsid w:val="00C0046A"/>
    <w:rsid w:val="00C3455B"/>
    <w:rsid w:val="00C37945"/>
    <w:rsid w:val="00D240D2"/>
    <w:rsid w:val="00F26967"/>
    <w:rsid w:val="00F41759"/>
    <w:rsid w:val="00F47747"/>
    <w:rsid w:val="00FE5BDB"/>
    <w:rsid w:val="00FE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01C8"/>
  <w15:chartTrackingRefBased/>
  <w15:docId w15:val="{C9066F7A-B5C5-4452-8000-60976258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77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77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7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77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77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7AB"/>
    <w:rPr>
      <w:b/>
      <w:bCs/>
    </w:rPr>
  </w:style>
  <w:style w:type="character" w:styleId="Hyperlink">
    <w:name w:val="Hyperlink"/>
    <w:basedOn w:val="DefaultParagraphFont"/>
    <w:uiPriority w:val="99"/>
    <w:semiHidden/>
    <w:unhideWhenUsed/>
    <w:rsid w:val="006477AB"/>
    <w:rPr>
      <w:color w:val="0000FF"/>
      <w:u w:val="single"/>
    </w:rPr>
  </w:style>
  <w:style w:type="character" w:customStyle="1" w:styleId="wordai-block">
    <w:name w:val="wordai-block"/>
    <w:basedOn w:val="DefaultParagraphFont"/>
    <w:rsid w:val="0098674F"/>
  </w:style>
  <w:style w:type="paragraph" w:styleId="NoSpacing">
    <w:name w:val="No Spacing"/>
    <w:uiPriority w:val="1"/>
    <w:qFormat/>
    <w:rsid w:val="006A69C1"/>
    <w:pPr>
      <w:spacing w:after="0" w:line="240" w:lineRule="auto"/>
    </w:pPr>
  </w:style>
  <w:style w:type="paragraph" w:styleId="ListParagraph">
    <w:name w:val="List Paragraph"/>
    <w:basedOn w:val="Normal"/>
    <w:uiPriority w:val="34"/>
    <w:qFormat/>
    <w:rsid w:val="002F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9290">
      <w:bodyDiv w:val="1"/>
      <w:marLeft w:val="0"/>
      <w:marRight w:val="0"/>
      <w:marTop w:val="0"/>
      <w:marBottom w:val="0"/>
      <w:divBdr>
        <w:top w:val="none" w:sz="0" w:space="0" w:color="auto"/>
        <w:left w:val="none" w:sz="0" w:space="0" w:color="auto"/>
        <w:bottom w:val="none" w:sz="0" w:space="0" w:color="auto"/>
        <w:right w:val="none" w:sz="0" w:space="0" w:color="auto"/>
      </w:divBdr>
    </w:div>
    <w:div w:id="1139804029">
      <w:bodyDiv w:val="1"/>
      <w:marLeft w:val="0"/>
      <w:marRight w:val="0"/>
      <w:marTop w:val="0"/>
      <w:marBottom w:val="0"/>
      <w:divBdr>
        <w:top w:val="none" w:sz="0" w:space="0" w:color="auto"/>
        <w:left w:val="none" w:sz="0" w:space="0" w:color="auto"/>
        <w:bottom w:val="none" w:sz="0" w:space="0" w:color="auto"/>
        <w:right w:val="none" w:sz="0" w:space="0" w:color="auto"/>
      </w:divBdr>
    </w:div>
    <w:div w:id="1430811498">
      <w:bodyDiv w:val="1"/>
      <w:marLeft w:val="0"/>
      <w:marRight w:val="0"/>
      <w:marTop w:val="0"/>
      <w:marBottom w:val="0"/>
      <w:divBdr>
        <w:top w:val="none" w:sz="0" w:space="0" w:color="auto"/>
        <w:left w:val="none" w:sz="0" w:space="0" w:color="auto"/>
        <w:bottom w:val="none" w:sz="0" w:space="0" w:color="auto"/>
        <w:right w:val="none" w:sz="0" w:space="0" w:color="auto"/>
      </w:divBdr>
    </w:div>
    <w:div w:id="2118598816">
      <w:bodyDiv w:val="1"/>
      <w:marLeft w:val="0"/>
      <w:marRight w:val="0"/>
      <w:marTop w:val="0"/>
      <w:marBottom w:val="0"/>
      <w:divBdr>
        <w:top w:val="none" w:sz="0" w:space="0" w:color="auto"/>
        <w:left w:val="none" w:sz="0" w:space="0" w:color="auto"/>
        <w:bottom w:val="none" w:sz="0" w:space="0" w:color="auto"/>
        <w:right w:val="none" w:sz="0" w:space="0" w:color="auto"/>
      </w:divBdr>
      <w:divsChild>
        <w:div w:id="195120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Reece</dc:creator>
  <cp:keywords/>
  <dc:description/>
  <cp:lastModifiedBy>Rob Reece</cp:lastModifiedBy>
  <cp:revision>8</cp:revision>
  <dcterms:created xsi:type="dcterms:W3CDTF">2022-06-14T11:47:00Z</dcterms:created>
  <dcterms:modified xsi:type="dcterms:W3CDTF">2022-06-21T22:45:00Z</dcterms:modified>
</cp:coreProperties>
</file>